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rPr>
        <w:t xml:space="preserve"> </w:t>
      </w:r>
      <w:r w:rsidRPr="002C6AEA">
        <w:rPr>
          <w:rFonts w:asciiTheme="minorHAnsi" w:eastAsia="Calibri" w:hAnsiTheme="minorHAnsi" w:cs="Calibri"/>
          <w:sz w:val="24"/>
          <w:szCs w:val="24"/>
        </w:rPr>
        <w:t xml:space="preserve"> In seventh grade math, students will: </w:t>
      </w:r>
    </w:p>
    <w:p w:rsidR="0031376C" w:rsidRPr="002C6AEA" w:rsidRDefault="00DE6717">
      <w:pPr>
        <w:numPr>
          <w:ilvl w:val="0"/>
          <w:numId w:val="3"/>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Work individually, in partnerships, and in groups</w:t>
      </w:r>
    </w:p>
    <w:p w:rsidR="0031376C" w:rsidRPr="002C6AEA" w:rsidRDefault="00DE6717">
      <w:pPr>
        <w:numPr>
          <w:ilvl w:val="0"/>
          <w:numId w:val="3"/>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Develop problem-solving strategies, solve problems, practice algorithms, and communicate the process they use to complete various mathematical challenges.</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 xml:space="preserve"> </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Sequence of Topics:</w:t>
      </w:r>
    </w:p>
    <w:tbl>
      <w:tblPr>
        <w:tblStyle w:val="a"/>
        <w:tblW w:w="99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5"/>
        <w:gridCol w:w="8535"/>
      </w:tblGrid>
      <w:tr w:rsidR="0031376C" w:rsidRPr="002C6AEA">
        <w:tc>
          <w:tcPr>
            <w:tcW w:w="1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1</w:t>
            </w:r>
          </w:p>
        </w:tc>
        <w:tc>
          <w:tcPr>
            <w:tcW w:w="85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Operations with Rational Numbers</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Focus on positive and negative rational numbers.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2</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Algebraic Reasoning</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Introduction to variables, tables, graphs, and equations.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3</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Rigid and Non-Rigid Transformations; Triangles and Angle Relationships</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Focus on congruent and similar figures.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4</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 xml:space="preserve">Ratios, Rates, </w:t>
            </w:r>
            <w:proofErr w:type="spellStart"/>
            <w:r w:rsidRPr="002C6AEA">
              <w:rPr>
                <w:rFonts w:asciiTheme="minorHAnsi" w:eastAsia="Calibri" w:hAnsiTheme="minorHAnsi" w:cs="Calibri"/>
                <w:b/>
                <w:sz w:val="24"/>
                <w:szCs w:val="24"/>
              </w:rPr>
              <w:t>Percents</w:t>
            </w:r>
            <w:proofErr w:type="spellEnd"/>
            <w:r w:rsidRPr="002C6AEA">
              <w:rPr>
                <w:rFonts w:asciiTheme="minorHAnsi" w:eastAsia="Calibri" w:hAnsiTheme="minorHAnsi" w:cs="Calibri"/>
                <w:b/>
                <w:sz w:val="24"/>
                <w:szCs w:val="24"/>
              </w:rPr>
              <w:t>, and Proportions</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 xml:space="preserve">Using ratios, rates, </w:t>
            </w:r>
            <w:proofErr w:type="spellStart"/>
            <w:r w:rsidRPr="002C6AEA">
              <w:rPr>
                <w:rFonts w:asciiTheme="minorHAnsi" w:eastAsia="Calibri" w:hAnsiTheme="minorHAnsi" w:cs="Calibri"/>
                <w:sz w:val="24"/>
                <w:szCs w:val="24"/>
              </w:rPr>
              <w:t>percents</w:t>
            </w:r>
            <w:proofErr w:type="spellEnd"/>
            <w:r w:rsidRPr="002C6AEA">
              <w:rPr>
                <w:rFonts w:asciiTheme="minorHAnsi" w:eastAsia="Calibri" w:hAnsiTheme="minorHAnsi" w:cs="Calibri"/>
                <w:sz w:val="24"/>
                <w:szCs w:val="24"/>
              </w:rPr>
              <w:t>, and proportions for solve real-world problems.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5</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widowControl w:val="0"/>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Two- and Three-Dimensional Geometry</w:t>
            </w:r>
          </w:p>
          <w:p w:rsidR="0031376C" w:rsidRPr="002C6AEA" w:rsidRDefault="00DE6717" w:rsidP="00517379">
            <w:pPr>
              <w:widowControl w:val="0"/>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Area/perimeter of circles, exactness of Pi, cross sections, nets, surface area, volume</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6</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Linear Relationships</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Recognition of linear relationships and solving one variable linear equations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7</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Inferences about Population; Statistics</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Data sampling and comparative inferences.</w:t>
            </w:r>
          </w:p>
        </w:tc>
      </w:tr>
      <w:tr w:rsidR="0031376C" w:rsidRPr="002C6AEA">
        <w:tc>
          <w:tcPr>
            <w:tcW w:w="13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Unit 8</w:t>
            </w:r>
          </w:p>
        </w:tc>
        <w:tc>
          <w:tcPr>
            <w:tcW w:w="8535" w:type="dxa"/>
            <w:tcBorders>
              <w:bottom w:val="single" w:sz="8" w:space="0" w:color="000000"/>
              <w:right w:val="single" w:sz="8" w:space="0" w:color="000000"/>
            </w:tcBorders>
            <w:shd w:val="clear" w:color="auto" w:fill="auto"/>
            <w:tcMar>
              <w:top w:w="100" w:type="dxa"/>
              <w:left w:w="100" w:type="dxa"/>
              <w:bottom w:w="100" w:type="dxa"/>
              <w:right w:w="100" w:type="dxa"/>
            </w:tcMar>
          </w:tcPr>
          <w:p w:rsidR="0031376C" w:rsidRPr="002C6AEA" w:rsidRDefault="00DE6717" w:rsidP="00517379">
            <w:pPr>
              <w:spacing w:line="240" w:lineRule="auto"/>
              <w:rPr>
                <w:rFonts w:asciiTheme="minorHAnsi" w:eastAsia="Calibri" w:hAnsiTheme="minorHAnsi" w:cs="Calibri"/>
                <w:b/>
                <w:sz w:val="24"/>
                <w:szCs w:val="24"/>
              </w:rPr>
            </w:pPr>
            <w:r w:rsidRPr="002C6AEA">
              <w:rPr>
                <w:rFonts w:asciiTheme="minorHAnsi" w:eastAsia="Calibri" w:hAnsiTheme="minorHAnsi" w:cs="Calibri"/>
                <w:b/>
                <w:sz w:val="24"/>
                <w:szCs w:val="24"/>
              </w:rPr>
              <w:t>Probability</w:t>
            </w:r>
          </w:p>
          <w:p w:rsidR="0031376C" w:rsidRPr="002C6AEA" w:rsidRDefault="00DE6717" w:rsidP="00517379">
            <w:pPr>
              <w:spacing w:line="240" w:lineRule="auto"/>
              <w:rPr>
                <w:rFonts w:asciiTheme="minorHAnsi" w:eastAsia="Calibri" w:hAnsiTheme="minorHAnsi" w:cs="Calibri"/>
                <w:sz w:val="24"/>
                <w:szCs w:val="24"/>
              </w:rPr>
            </w:pPr>
            <w:r w:rsidRPr="002C6AEA">
              <w:rPr>
                <w:rFonts w:asciiTheme="minorHAnsi" w:eastAsia="Calibri" w:hAnsiTheme="minorHAnsi" w:cs="Calibri"/>
                <w:sz w:val="24"/>
                <w:szCs w:val="24"/>
              </w:rPr>
              <w:t>Simple and compound probabilities.</w:t>
            </w:r>
          </w:p>
        </w:tc>
      </w:tr>
    </w:tbl>
    <w:p w:rsidR="0031376C" w:rsidRPr="002C6AEA" w:rsidRDefault="00DE6717">
      <w:pPr>
        <w:rPr>
          <w:rFonts w:asciiTheme="minorHAnsi" w:eastAsia="Calibri" w:hAnsiTheme="minorHAnsi" w:cs="Calibri"/>
          <w:b/>
        </w:rPr>
      </w:pPr>
      <w:r w:rsidRPr="002C6AEA">
        <w:rPr>
          <w:rFonts w:asciiTheme="minorHAnsi" w:eastAsia="Calibri" w:hAnsiTheme="minorHAnsi" w:cs="Calibri"/>
          <w:sz w:val="24"/>
          <w:szCs w:val="24"/>
        </w:rPr>
        <w:t xml:space="preserve"> </w:t>
      </w:r>
    </w:p>
    <w:p w:rsidR="0031376C" w:rsidRPr="002C6AEA" w:rsidRDefault="0031376C">
      <w:pPr>
        <w:rPr>
          <w:rFonts w:asciiTheme="minorHAnsi" w:eastAsia="Calibri" w:hAnsiTheme="minorHAnsi" w:cs="Calibri"/>
          <w:b/>
          <w:sz w:val="24"/>
          <w:szCs w:val="24"/>
        </w:rPr>
      </w:pP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Materials Needed for Class:</w:t>
      </w:r>
    </w:p>
    <w:p w:rsidR="0031376C" w:rsidRPr="002C6AEA" w:rsidRDefault="00DE6717">
      <w:pPr>
        <w:numPr>
          <w:ilvl w:val="0"/>
          <w:numId w:val="2"/>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Pencils/erasers</w:t>
      </w:r>
    </w:p>
    <w:p w:rsidR="0031376C" w:rsidRPr="002C6AEA" w:rsidRDefault="00DE6717">
      <w:pPr>
        <w:numPr>
          <w:ilvl w:val="0"/>
          <w:numId w:val="2"/>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 xml:space="preserve">A 1½  inch three ring binder that includes a supply of paper/notebook </w:t>
      </w:r>
    </w:p>
    <w:p w:rsidR="0031376C" w:rsidRPr="002C6AEA" w:rsidRDefault="00DE6717">
      <w:pPr>
        <w:numPr>
          <w:ilvl w:val="0"/>
          <w:numId w:val="2"/>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Calculator (TI-30 is recommended)</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 xml:space="preserve"> </w:t>
      </w:r>
    </w:p>
    <w:p w:rsidR="002C6AEA" w:rsidRDefault="002C6AEA">
      <w:pPr>
        <w:rPr>
          <w:rFonts w:asciiTheme="minorHAnsi" w:eastAsia="Calibri" w:hAnsiTheme="minorHAnsi" w:cs="Calibri"/>
          <w:b/>
          <w:sz w:val="24"/>
          <w:szCs w:val="24"/>
        </w:rPr>
      </w:pP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In the event of absence:</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lastRenderedPageBreak/>
        <w:t>Students are required to make up any missing assignments and/or tests in accordance with Avon Middle School policy. Students should look online for assignments and see the teacher for any worksheets/handouts given in his or her absence.</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Extra Help:</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sz w:val="24"/>
          <w:szCs w:val="24"/>
        </w:rPr>
        <w:t xml:space="preserve">Flex period is the primary period when </w:t>
      </w:r>
      <w:r w:rsidR="002C6AEA">
        <w:rPr>
          <w:rFonts w:asciiTheme="minorHAnsi" w:eastAsia="Calibri" w:hAnsiTheme="minorHAnsi" w:cs="Calibri"/>
          <w:sz w:val="24"/>
          <w:szCs w:val="24"/>
        </w:rPr>
        <w:t xml:space="preserve">I am </w:t>
      </w:r>
      <w:r w:rsidRPr="002C6AEA">
        <w:rPr>
          <w:rFonts w:asciiTheme="minorHAnsi" w:eastAsia="Calibri" w:hAnsiTheme="minorHAnsi" w:cs="Calibri"/>
          <w:sz w:val="24"/>
          <w:szCs w:val="24"/>
        </w:rPr>
        <w:t xml:space="preserve">available for assistance. Extra help beyond the school day is available upon request.  </w:t>
      </w:r>
      <w:r w:rsidRPr="002C6AEA">
        <w:rPr>
          <w:rFonts w:asciiTheme="minorHAnsi" w:eastAsia="Calibri" w:hAnsiTheme="minorHAnsi" w:cs="Calibri"/>
          <w:b/>
          <w:sz w:val="24"/>
          <w:szCs w:val="24"/>
        </w:rPr>
        <w:t xml:space="preserve"> </w:t>
      </w:r>
    </w:p>
    <w:p w:rsidR="0031376C" w:rsidRPr="002C6AEA" w:rsidRDefault="0031376C">
      <w:pPr>
        <w:rPr>
          <w:rFonts w:asciiTheme="minorHAnsi" w:eastAsia="Calibri" w:hAnsiTheme="minorHAnsi" w:cs="Calibri"/>
          <w:b/>
          <w:sz w:val="24"/>
          <w:szCs w:val="24"/>
        </w:rPr>
      </w:pP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Questions, Comments, Concerns</w:t>
      </w:r>
    </w:p>
    <w:p w:rsidR="0031376C" w:rsidRPr="002C6AEA" w:rsidRDefault="00DE6717">
      <w:pPr>
        <w:numPr>
          <w:ilvl w:val="0"/>
          <w:numId w:val="1"/>
        </w:numPr>
        <w:contextualSpacing/>
        <w:rPr>
          <w:rFonts w:asciiTheme="minorHAnsi" w:hAnsiTheme="minorHAnsi"/>
          <w:sz w:val="24"/>
          <w:szCs w:val="24"/>
        </w:rPr>
      </w:pPr>
      <w:r w:rsidRPr="002C6AEA">
        <w:rPr>
          <w:rFonts w:asciiTheme="minorHAnsi" w:eastAsia="Calibri" w:hAnsiTheme="minorHAnsi" w:cs="Calibri"/>
          <w:sz w:val="24"/>
          <w:szCs w:val="24"/>
        </w:rPr>
        <w:t xml:space="preserve">Visit my website at </w:t>
      </w:r>
      <w:r w:rsidRPr="002C6AEA">
        <w:rPr>
          <w:rFonts w:asciiTheme="minorHAnsi" w:eastAsia="Calibri" w:hAnsiTheme="minorHAnsi" w:cs="Calibri"/>
          <w:sz w:val="24"/>
          <w:szCs w:val="24"/>
          <w:u w:val="single"/>
        </w:rPr>
        <w:t>http://mrnetkovick.weebly.com/</w:t>
      </w:r>
    </w:p>
    <w:p w:rsidR="0031376C" w:rsidRPr="002C6AEA" w:rsidRDefault="00DE6717">
      <w:pPr>
        <w:numPr>
          <w:ilvl w:val="0"/>
          <w:numId w:val="1"/>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Send me an email: mnetkovick@avon.k12.ct.us</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 xml:space="preserve"> </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Grading Policy</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The final grade will be calculated based upon the following weighted system:</w:t>
      </w:r>
    </w:p>
    <w:p w:rsidR="0031376C" w:rsidRPr="002C6AEA" w:rsidRDefault="00DE6717">
      <w:pPr>
        <w:ind w:left="720" w:firstLine="720"/>
        <w:rPr>
          <w:rFonts w:asciiTheme="minorHAnsi" w:eastAsia="Calibri" w:hAnsiTheme="minorHAnsi" w:cs="Calibri"/>
          <w:sz w:val="24"/>
          <w:szCs w:val="24"/>
        </w:rPr>
      </w:pPr>
      <w:r w:rsidRPr="002C6AEA">
        <w:rPr>
          <w:rFonts w:asciiTheme="minorHAnsi" w:eastAsia="Calibri" w:hAnsiTheme="minorHAnsi" w:cs="Calibri"/>
          <w:sz w:val="24"/>
          <w:szCs w:val="24"/>
        </w:rPr>
        <w:t>10%</w:t>
      </w:r>
      <w:r w:rsidRPr="002C6AEA">
        <w:rPr>
          <w:rFonts w:asciiTheme="minorHAnsi" w:eastAsia="Calibri" w:hAnsiTheme="minorHAnsi" w:cs="Calibri"/>
          <w:sz w:val="24"/>
          <w:szCs w:val="24"/>
        </w:rPr>
        <w:tab/>
        <w:t xml:space="preserve">Homework </w:t>
      </w:r>
    </w:p>
    <w:p w:rsidR="0031376C" w:rsidRPr="002C6AEA" w:rsidRDefault="00DE6717">
      <w:pPr>
        <w:ind w:left="720" w:firstLine="720"/>
        <w:rPr>
          <w:rFonts w:asciiTheme="minorHAnsi" w:eastAsia="Calibri" w:hAnsiTheme="minorHAnsi" w:cs="Calibri"/>
          <w:sz w:val="24"/>
          <w:szCs w:val="24"/>
        </w:rPr>
      </w:pPr>
      <w:r w:rsidRPr="002C6AEA">
        <w:rPr>
          <w:rFonts w:asciiTheme="minorHAnsi" w:eastAsia="Calibri" w:hAnsiTheme="minorHAnsi" w:cs="Calibri"/>
          <w:sz w:val="24"/>
          <w:szCs w:val="24"/>
        </w:rPr>
        <w:t>10%</w:t>
      </w:r>
      <w:r w:rsidRPr="002C6AEA">
        <w:rPr>
          <w:rFonts w:asciiTheme="minorHAnsi" w:eastAsia="Calibri" w:hAnsiTheme="minorHAnsi" w:cs="Calibri"/>
          <w:sz w:val="24"/>
          <w:szCs w:val="24"/>
        </w:rPr>
        <w:tab/>
        <w:t>Note taking</w:t>
      </w:r>
    </w:p>
    <w:p w:rsidR="0031376C" w:rsidRPr="002C6AEA" w:rsidRDefault="00DE6717">
      <w:pPr>
        <w:ind w:left="720" w:firstLine="720"/>
        <w:rPr>
          <w:rFonts w:asciiTheme="minorHAnsi" w:eastAsia="Calibri" w:hAnsiTheme="minorHAnsi" w:cs="Calibri"/>
          <w:sz w:val="24"/>
          <w:szCs w:val="24"/>
        </w:rPr>
      </w:pPr>
      <w:r w:rsidRPr="002C6AEA">
        <w:rPr>
          <w:rFonts w:asciiTheme="minorHAnsi" w:eastAsia="Calibri" w:hAnsiTheme="minorHAnsi" w:cs="Calibri"/>
          <w:sz w:val="24"/>
          <w:szCs w:val="24"/>
        </w:rPr>
        <w:t>10%</w:t>
      </w:r>
      <w:r w:rsidRPr="002C6AEA">
        <w:rPr>
          <w:rFonts w:asciiTheme="minorHAnsi" w:eastAsia="Calibri" w:hAnsiTheme="minorHAnsi" w:cs="Calibri"/>
          <w:sz w:val="24"/>
          <w:szCs w:val="24"/>
        </w:rPr>
        <w:tab/>
        <w:t>Daily Math Review Quizzes</w:t>
      </w:r>
    </w:p>
    <w:p w:rsidR="0031376C" w:rsidRPr="002C6AEA" w:rsidRDefault="00DE6717">
      <w:pPr>
        <w:ind w:left="720" w:firstLine="720"/>
        <w:rPr>
          <w:rFonts w:asciiTheme="minorHAnsi" w:eastAsia="Calibri" w:hAnsiTheme="minorHAnsi" w:cs="Calibri"/>
          <w:sz w:val="24"/>
          <w:szCs w:val="24"/>
        </w:rPr>
      </w:pPr>
      <w:r w:rsidRPr="002C6AEA">
        <w:rPr>
          <w:rFonts w:asciiTheme="minorHAnsi" w:eastAsia="Calibri" w:hAnsiTheme="minorHAnsi" w:cs="Calibri"/>
          <w:sz w:val="24"/>
          <w:szCs w:val="24"/>
        </w:rPr>
        <w:t>20%</w:t>
      </w:r>
      <w:r w:rsidRPr="002C6AEA">
        <w:rPr>
          <w:rFonts w:asciiTheme="minorHAnsi" w:eastAsia="Calibri" w:hAnsiTheme="minorHAnsi" w:cs="Calibri"/>
          <w:sz w:val="24"/>
          <w:szCs w:val="24"/>
        </w:rPr>
        <w:tab/>
        <w:t>Formative Assessments and Projects</w:t>
      </w:r>
    </w:p>
    <w:p w:rsidR="0031376C" w:rsidRPr="002C6AEA" w:rsidRDefault="00DE6717">
      <w:pPr>
        <w:ind w:left="720" w:firstLine="720"/>
        <w:rPr>
          <w:rFonts w:asciiTheme="minorHAnsi" w:eastAsia="Calibri" w:hAnsiTheme="minorHAnsi" w:cs="Calibri"/>
          <w:sz w:val="24"/>
          <w:szCs w:val="24"/>
        </w:rPr>
      </w:pPr>
      <w:r w:rsidRPr="002C6AEA">
        <w:rPr>
          <w:rFonts w:asciiTheme="minorHAnsi" w:eastAsia="Calibri" w:hAnsiTheme="minorHAnsi" w:cs="Calibri"/>
          <w:sz w:val="24"/>
          <w:szCs w:val="24"/>
        </w:rPr>
        <w:t>50%</w:t>
      </w:r>
      <w:r w:rsidRPr="002C6AEA">
        <w:rPr>
          <w:rFonts w:asciiTheme="minorHAnsi" w:eastAsia="Calibri" w:hAnsiTheme="minorHAnsi" w:cs="Calibri"/>
          <w:sz w:val="24"/>
          <w:szCs w:val="24"/>
        </w:rPr>
        <w:tab/>
        <w:t>Summative Assessments</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 xml:space="preserve"> </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Homework</w:t>
      </w:r>
    </w:p>
    <w:p w:rsidR="0031376C" w:rsidRPr="002C6AEA" w:rsidRDefault="00DE6717">
      <w:pPr>
        <w:numPr>
          <w:ilvl w:val="0"/>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Given almost daily and always reviewed in some manner by the teacher.</w:t>
      </w:r>
    </w:p>
    <w:p w:rsidR="0031376C" w:rsidRPr="002C6AEA" w:rsidRDefault="00DE6717">
      <w:pPr>
        <w:numPr>
          <w:ilvl w:val="0"/>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Assignment is always posted on my web site by 4:00 p.m.</w:t>
      </w:r>
    </w:p>
    <w:p w:rsidR="0031376C" w:rsidRPr="002C6AEA" w:rsidRDefault="00DE6717" w:rsidP="002C6AEA">
      <w:pPr>
        <w:pStyle w:val="ListParagraph"/>
        <w:numPr>
          <w:ilvl w:val="0"/>
          <w:numId w:val="4"/>
        </w:numPr>
        <w:rPr>
          <w:rFonts w:asciiTheme="minorHAnsi" w:eastAsia="Calibri" w:hAnsiTheme="minorHAnsi" w:cs="Calibri"/>
          <w:sz w:val="24"/>
          <w:szCs w:val="24"/>
        </w:rPr>
      </w:pPr>
      <w:r w:rsidRPr="002C6AEA">
        <w:rPr>
          <w:rFonts w:asciiTheme="minorHAnsi" w:eastAsia="Calibri" w:hAnsiTheme="minorHAnsi" w:cs="Calibri"/>
          <w:sz w:val="24"/>
          <w:szCs w:val="24"/>
        </w:rPr>
        <w:t>Homework should be completed in pencil and all work must be shown!</w:t>
      </w:r>
    </w:p>
    <w:p w:rsidR="0031376C" w:rsidRPr="002C6AEA" w:rsidRDefault="00DE6717">
      <w:pPr>
        <w:numPr>
          <w:ilvl w:val="0"/>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Grading Rubric for homework:</w:t>
      </w:r>
    </w:p>
    <w:p w:rsidR="0031376C" w:rsidRPr="002C6AEA" w:rsidRDefault="00DE6717">
      <w:pPr>
        <w:numPr>
          <w:ilvl w:val="1"/>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 xml:space="preserve">100% - on-time assignments. </w:t>
      </w:r>
    </w:p>
    <w:p w:rsidR="0031376C" w:rsidRPr="002C6AEA" w:rsidRDefault="00DE6717">
      <w:pPr>
        <w:numPr>
          <w:ilvl w:val="1"/>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 xml:space="preserve">80% - assignments completed, but not on time. </w:t>
      </w:r>
    </w:p>
    <w:p w:rsidR="0031376C" w:rsidRPr="002C6AEA" w:rsidRDefault="00DE6717">
      <w:pPr>
        <w:numPr>
          <w:ilvl w:val="1"/>
          <w:numId w:val="4"/>
        </w:numPr>
        <w:contextualSpacing/>
        <w:rPr>
          <w:rFonts w:asciiTheme="minorHAnsi" w:eastAsia="Calibri" w:hAnsiTheme="minorHAnsi" w:cs="Calibri"/>
          <w:sz w:val="24"/>
          <w:szCs w:val="24"/>
        </w:rPr>
      </w:pPr>
      <w:r w:rsidRPr="002C6AEA">
        <w:rPr>
          <w:rFonts w:asciiTheme="minorHAnsi" w:eastAsia="Calibri" w:hAnsiTheme="minorHAnsi" w:cs="Calibri"/>
          <w:sz w:val="24"/>
          <w:szCs w:val="24"/>
        </w:rPr>
        <w:t xml:space="preserve">0% - Partially completed homework that is not re-submitted or missing assignments. </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Math Binder</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Students are required to maintain a binder that includes all required materials.</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 xml:space="preserve"> </w:t>
      </w:r>
    </w:p>
    <w:p w:rsidR="0031376C" w:rsidRPr="002C6AEA" w:rsidRDefault="00DE6717">
      <w:pPr>
        <w:rPr>
          <w:rFonts w:asciiTheme="minorHAnsi" w:eastAsia="Calibri" w:hAnsiTheme="minorHAnsi" w:cs="Calibri"/>
          <w:b/>
          <w:sz w:val="24"/>
          <w:szCs w:val="24"/>
        </w:rPr>
      </w:pPr>
      <w:r w:rsidRPr="002C6AEA">
        <w:rPr>
          <w:rFonts w:asciiTheme="minorHAnsi" w:eastAsia="Calibri" w:hAnsiTheme="minorHAnsi" w:cs="Calibri"/>
          <w:b/>
          <w:sz w:val="24"/>
          <w:szCs w:val="24"/>
        </w:rPr>
        <w:t>Tests &amp; Quizzes</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 xml:space="preserve">Formative and summative assessments will be announced at least three days in advance. To prepare, students should review previous homework and their notes, and work through unassigned homework problems from your book. In most instances, students will be given study tips so they know what topics will be covered.  </w:t>
      </w:r>
    </w:p>
    <w:p w:rsidR="0031376C" w:rsidRDefault="0031376C">
      <w:pPr>
        <w:rPr>
          <w:rFonts w:asciiTheme="minorHAnsi" w:eastAsia="Calibri" w:hAnsiTheme="minorHAnsi" w:cs="Calibri"/>
          <w:sz w:val="24"/>
          <w:szCs w:val="24"/>
        </w:rPr>
      </w:pPr>
    </w:p>
    <w:p w:rsidR="00517379" w:rsidRDefault="00517379">
      <w:pPr>
        <w:rPr>
          <w:rFonts w:asciiTheme="minorHAnsi" w:eastAsia="Calibri" w:hAnsiTheme="minorHAnsi" w:cs="Calibri"/>
          <w:sz w:val="24"/>
          <w:szCs w:val="24"/>
        </w:rPr>
      </w:pPr>
    </w:p>
    <w:p w:rsidR="00517379" w:rsidRDefault="00517379">
      <w:pPr>
        <w:rPr>
          <w:rFonts w:asciiTheme="minorHAnsi" w:eastAsia="Calibri" w:hAnsiTheme="minorHAnsi" w:cs="Calibri"/>
          <w:sz w:val="24"/>
          <w:szCs w:val="24"/>
        </w:rPr>
      </w:pPr>
    </w:p>
    <w:p w:rsidR="00517379" w:rsidRDefault="00517379">
      <w:pPr>
        <w:rPr>
          <w:rFonts w:asciiTheme="minorHAnsi" w:eastAsia="Calibri" w:hAnsiTheme="minorHAnsi" w:cs="Calibri"/>
          <w:sz w:val="24"/>
          <w:szCs w:val="24"/>
        </w:rPr>
      </w:pPr>
    </w:p>
    <w:p w:rsidR="00517379" w:rsidRPr="002C6AEA" w:rsidRDefault="00517379">
      <w:pPr>
        <w:rPr>
          <w:rFonts w:asciiTheme="minorHAnsi" w:eastAsia="Calibri" w:hAnsiTheme="minorHAnsi" w:cs="Calibri"/>
          <w:sz w:val="24"/>
          <w:szCs w:val="24"/>
        </w:rPr>
      </w:pP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b/>
          <w:sz w:val="24"/>
          <w:szCs w:val="24"/>
        </w:rPr>
        <w:t>Moving from the Academic level in 7th Grade to the Honors level in 8th Grade</w:t>
      </w:r>
    </w:p>
    <w:p w:rsidR="0031376C" w:rsidRPr="002C6AEA" w:rsidRDefault="00DE6717">
      <w:pPr>
        <w:rPr>
          <w:rFonts w:asciiTheme="minorHAnsi" w:eastAsia="Calibri" w:hAnsiTheme="minorHAnsi" w:cs="Calibri"/>
          <w:sz w:val="24"/>
          <w:szCs w:val="24"/>
        </w:rPr>
      </w:pPr>
      <w:r w:rsidRPr="002C6AEA">
        <w:rPr>
          <w:rFonts w:asciiTheme="minorHAnsi" w:eastAsia="Calibri" w:hAnsiTheme="minorHAnsi" w:cs="Calibri"/>
          <w:sz w:val="24"/>
          <w:szCs w:val="24"/>
        </w:rPr>
        <w:t>This is the criteria that the 7th grade math department will be using to recommend a student move from academic math to honors math in grade 8.</w:t>
      </w:r>
    </w:p>
    <w:p w:rsidR="0031376C" w:rsidRPr="002C6AEA" w:rsidRDefault="0031376C">
      <w:pPr>
        <w:rPr>
          <w:rFonts w:asciiTheme="minorHAnsi" w:eastAsia="Calibri" w:hAnsiTheme="minorHAnsi" w:cs="Calibri"/>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640"/>
        <w:gridCol w:w="1320"/>
        <w:gridCol w:w="1590"/>
        <w:gridCol w:w="1320"/>
        <w:gridCol w:w="1305"/>
      </w:tblGrid>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Date</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Type</w:t>
            </w:r>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rPr>
            </w:pPr>
            <w:r w:rsidRPr="002C6AEA">
              <w:rPr>
                <w:rFonts w:asciiTheme="minorHAnsi" w:eastAsia="Calibri" w:hAnsiTheme="minorHAnsi" w:cs="Calibri"/>
              </w:rPr>
              <w:t>Student Score</w:t>
            </w: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rPr>
            </w:pPr>
            <w:r w:rsidRPr="002C6AEA">
              <w:rPr>
                <w:rFonts w:asciiTheme="minorHAnsi" w:eastAsia="Calibri" w:hAnsiTheme="minorHAnsi" w:cs="Calibri"/>
              </w:rPr>
              <w:t>Level of Performance</w:t>
            </w:r>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rPr>
            </w:pPr>
            <w:r w:rsidRPr="002C6AEA">
              <w:rPr>
                <w:rFonts w:asciiTheme="minorHAnsi" w:eastAsia="Calibri" w:hAnsiTheme="minorHAnsi" w:cs="Calibri"/>
              </w:rPr>
              <w:t>Weighted Points</w:t>
            </w:r>
          </w:p>
        </w:tc>
        <w:tc>
          <w:tcPr>
            <w:tcW w:w="1305"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rPr>
            </w:pPr>
            <w:r w:rsidRPr="002C6AEA">
              <w:rPr>
                <w:rFonts w:asciiTheme="minorHAnsi" w:eastAsia="Calibri" w:hAnsiTheme="minorHAnsi" w:cs="Calibri"/>
              </w:rPr>
              <w:t>Points Earned</w:t>
            </w: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rsidP="002C6AEA">
            <w:pPr>
              <w:widowControl w:val="0"/>
              <w:spacing w:line="240" w:lineRule="auto"/>
              <w:rPr>
                <w:rFonts w:asciiTheme="minorHAnsi" w:eastAsia="Calibri" w:hAnsiTheme="minorHAnsi" w:cs="Calibri"/>
              </w:rPr>
            </w:pPr>
            <w:r w:rsidRPr="002C6AEA">
              <w:rPr>
                <w:rFonts w:asciiTheme="minorHAnsi" w:eastAsia="Calibri" w:hAnsiTheme="minorHAnsi" w:cs="Calibri"/>
              </w:rPr>
              <w:t>May 201</w:t>
            </w:r>
            <w:r w:rsidR="002C6AEA">
              <w:rPr>
                <w:rFonts w:asciiTheme="minorHAnsi" w:eastAsia="Calibri" w:hAnsiTheme="minorHAnsi" w:cs="Calibri"/>
              </w:rPr>
              <w:t>9</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Spring Placement Test</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Para>
              <m:oMath>
                <m:r>
                  <w:rPr>
                    <w:rFonts w:ascii="Cambria Math" w:hAnsi="Cambria Math"/>
                  </w:rPr>
                  <m:t>≥</m:t>
                </m:r>
                <m:r>
                  <m:rPr>
                    <m:sty m:val="bi"/>
                  </m:rPr>
                  <w:rPr>
                    <w:rFonts w:ascii="Cambria Math" w:eastAsia="Calibri" w:hAnsi="Cambria Math" w:cs="Calibri"/>
                  </w:rPr>
                  <m:t>80</m:t>
                </m:r>
              </m:oMath>
            </m:oMathPara>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25</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rsidP="002C6AEA">
            <w:pPr>
              <w:widowControl w:val="0"/>
              <w:spacing w:line="240" w:lineRule="auto"/>
              <w:rPr>
                <w:rFonts w:asciiTheme="minorHAnsi" w:eastAsia="Calibri" w:hAnsiTheme="minorHAnsi" w:cs="Calibri"/>
              </w:rPr>
            </w:pPr>
            <w:r w:rsidRPr="002C6AEA">
              <w:rPr>
                <w:rFonts w:asciiTheme="minorHAnsi" w:eastAsia="Calibri" w:hAnsiTheme="minorHAnsi" w:cs="Calibri"/>
              </w:rPr>
              <w:t>May 201</w:t>
            </w:r>
            <w:r w:rsidR="002C6AEA">
              <w:rPr>
                <w:rFonts w:asciiTheme="minorHAnsi" w:eastAsia="Calibri" w:hAnsiTheme="minorHAnsi" w:cs="Calibri"/>
              </w:rPr>
              <w:t>9</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 xml:space="preserve">Linear Relationships </w:t>
            </w:r>
          </w:p>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 xml:space="preserve">Unit Test </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Para>
              <m:oMath>
                <m:r>
                  <w:rPr>
                    <w:rFonts w:ascii="Cambria Math" w:hAnsi="Cambria Math"/>
                  </w:rPr>
                  <m:t>≥</m:t>
                </m:r>
                <m:r>
                  <m:rPr>
                    <m:sty m:val="bi"/>
                  </m:rPr>
                  <w:rPr>
                    <w:rFonts w:ascii="Cambria Math" w:eastAsia="Calibri" w:hAnsi="Cambria Math" w:cs="Calibri"/>
                  </w:rPr>
                  <m:t>90</m:t>
                </m:r>
              </m:oMath>
            </m:oMathPara>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25</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rsidP="002C6AEA">
            <w:pPr>
              <w:widowControl w:val="0"/>
              <w:spacing w:line="240" w:lineRule="auto"/>
              <w:rPr>
                <w:rFonts w:asciiTheme="minorHAnsi" w:eastAsia="Calibri" w:hAnsiTheme="minorHAnsi" w:cs="Calibri"/>
              </w:rPr>
            </w:pPr>
            <w:r w:rsidRPr="002C6AEA">
              <w:rPr>
                <w:rFonts w:asciiTheme="minorHAnsi" w:eastAsia="Calibri" w:hAnsiTheme="minorHAnsi" w:cs="Calibri"/>
              </w:rPr>
              <w:t>May 201</w:t>
            </w:r>
            <w:r w:rsidR="002C6AEA">
              <w:rPr>
                <w:rFonts w:asciiTheme="minorHAnsi" w:eastAsia="Calibri" w:hAnsiTheme="minorHAnsi" w:cs="Calibri"/>
              </w:rPr>
              <w:t>9</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Unit Test Average</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Para>
              <m:oMath>
                <m:r>
                  <w:rPr>
                    <w:rFonts w:ascii="Cambria Math" w:hAnsi="Cambria Math"/>
                  </w:rPr>
                  <m:t>≥</m:t>
                </m:r>
                <m:r>
                  <m:rPr>
                    <m:sty m:val="bi"/>
                  </m:rPr>
                  <w:rPr>
                    <w:rFonts w:ascii="Cambria Math" w:eastAsia="Calibri" w:hAnsi="Cambria Math" w:cs="Calibri"/>
                  </w:rPr>
                  <m:t>90</m:t>
                </m:r>
              </m:oMath>
            </m:oMathPara>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20</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rsidP="002C6AEA">
            <w:pPr>
              <w:widowControl w:val="0"/>
              <w:spacing w:line="240" w:lineRule="auto"/>
              <w:rPr>
                <w:rFonts w:asciiTheme="minorHAnsi" w:eastAsia="Calibri" w:hAnsiTheme="minorHAnsi" w:cs="Calibri"/>
              </w:rPr>
            </w:pPr>
            <w:r w:rsidRPr="002C6AEA">
              <w:rPr>
                <w:rFonts w:asciiTheme="minorHAnsi" w:eastAsia="Calibri" w:hAnsiTheme="minorHAnsi" w:cs="Calibri"/>
              </w:rPr>
              <w:t>May 201</w:t>
            </w:r>
            <w:r w:rsidR="002C6AEA">
              <w:rPr>
                <w:rFonts w:asciiTheme="minorHAnsi" w:eastAsia="Calibri" w:hAnsiTheme="minorHAnsi" w:cs="Calibri"/>
              </w:rPr>
              <w:t>9</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DMR/DGR Average</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Para>
              <m:oMath>
                <m:r>
                  <w:rPr>
                    <w:rFonts w:ascii="Cambria Math" w:hAnsi="Cambria Math"/>
                  </w:rPr>
                  <m:t>≥</m:t>
                </m:r>
                <m:r>
                  <m:rPr>
                    <m:sty m:val="bi"/>
                  </m:rPr>
                  <w:rPr>
                    <w:rFonts w:ascii="Cambria Math" w:eastAsia="Calibri" w:hAnsi="Cambria Math" w:cs="Calibri"/>
                  </w:rPr>
                  <m:t>95</m:t>
                </m:r>
              </m:oMath>
            </m:oMathPara>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10</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Fall or Spring</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DRP (Best)</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Para>
              <m:oMath>
                <m:r>
                  <w:rPr>
                    <w:rFonts w:ascii="Cambria Math" w:hAnsi="Cambria Math"/>
                  </w:rPr>
                  <m:t>≥</m:t>
                </m:r>
                <m:r>
                  <m:rPr>
                    <m:sty m:val="bi"/>
                  </m:rPr>
                  <w:rPr>
                    <w:rFonts w:ascii="Cambria Math" w:eastAsia="Calibri" w:hAnsi="Cambria Math" w:cs="Calibri"/>
                  </w:rPr>
                  <m:t>55</m:t>
                </m:r>
              </m:oMath>
            </m:oMathPara>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10</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rsidP="002C6AEA">
            <w:pPr>
              <w:widowControl w:val="0"/>
              <w:spacing w:line="240" w:lineRule="auto"/>
              <w:rPr>
                <w:rFonts w:asciiTheme="minorHAnsi" w:eastAsia="Calibri" w:hAnsiTheme="minorHAnsi" w:cs="Calibri"/>
              </w:rPr>
            </w:pPr>
            <w:r w:rsidRPr="002C6AEA">
              <w:rPr>
                <w:rFonts w:asciiTheme="minorHAnsi" w:eastAsia="Calibri" w:hAnsiTheme="minorHAnsi" w:cs="Calibri"/>
              </w:rPr>
              <w:t>August 201</w:t>
            </w:r>
            <w:r w:rsidR="002C6AEA">
              <w:rPr>
                <w:rFonts w:asciiTheme="minorHAnsi" w:eastAsia="Calibri" w:hAnsiTheme="minorHAnsi" w:cs="Calibri"/>
              </w:rPr>
              <w:t>8</w:t>
            </w:r>
          </w:p>
        </w:tc>
        <w:tc>
          <w:tcPr>
            <w:tcW w:w="2640"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6th Grade SBAC</w:t>
            </w: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m:oMath>
              <m:r>
                <w:rPr>
                  <w:rFonts w:ascii="Cambria Math" w:hAnsi="Cambria Math"/>
                </w:rPr>
                <m:t>≥</m:t>
              </m:r>
            </m:oMath>
            <w:r w:rsidRPr="002C6AEA">
              <w:rPr>
                <w:rFonts w:asciiTheme="minorHAnsi" w:eastAsia="Calibri" w:hAnsiTheme="minorHAnsi" w:cs="Calibri"/>
                <w:b/>
              </w:rPr>
              <w:t>3</w:t>
            </w:r>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10</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r w:rsidR="0031376C" w:rsidRPr="002C6AEA">
        <w:trPr>
          <w:jc w:val="center"/>
        </w:trPr>
        <w:tc>
          <w:tcPr>
            <w:tcW w:w="1185" w:type="dxa"/>
            <w:shd w:val="clear" w:color="auto" w:fill="auto"/>
            <w:tcMar>
              <w:top w:w="100" w:type="dxa"/>
              <w:left w:w="100" w:type="dxa"/>
              <w:bottom w:w="100" w:type="dxa"/>
              <w:right w:w="100" w:type="dxa"/>
            </w:tcMar>
          </w:tcPr>
          <w:p w:rsidR="0031376C" w:rsidRPr="002C6AEA" w:rsidRDefault="00DE6717">
            <w:pPr>
              <w:widowControl w:val="0"/>
              <w:spacing w:line="240" w:lineRule="auto"/>
              <w:rPr>
                <w:rFonts w:asciiTheme="minorHAnsi" w:eastAsia="Calibri" w:hAnsiTheme="minorHAnsi" w:cs="Calibri"/>
              </w:rPr>
            </w:pPr>
            <w:r w:rsidRPr="002C6AEA">
              <w:rPr>
                <w:rFonts w:asciiTheme="minorHAnsi" w:eastAsia="Calibri" w:hAnsiTheme="minorHAnsi" w:cs="Calibri"/>
              </w:rPr>
              <w:t xml:space="preserve">Total </w:t>
            </w:r>
          </w:p>
        </w:tc>
        <w:tc>
          <w:tcPr>
            <w:tcW w:w="2640" w:type="dxa"/>
            <w:shd w:val="clear" w:color="auto" w:fill="auto"/>
            <w:tcMar>
              <w:top w:w="100" w:type="dxa"/>
              <w:left w:w="100" w:type="dxa"/>
              <w:bottom w:w="100" w:type="dxa"/>
              <w:right w:w="100" w:type="dxa"/>
            </w:tcMar>
          </w:tcPr>
          <w:p w:rsidR="0031376C" w:rsidRPr="002C6AEA" w:rsidRDefault="0031376C">
            <w:pPr>
              <w:widowControl w:val="0"/>
              <w:spacing w:line="240" w:lineRule="auto"/>
              <w:rPr>
                <w:rFonts w:asciiTheme="minorHAnsi" w:eastAsia="Calibri" w:hAnsiTheme="minorHAnsi" w:cs="Calibri"/>
              </w:rPr>
            </w:pPr>
          </w:p>
        </w:tc>
        <w:tc>
          <w:tcPr>
            <w:tcW w:w="132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c>
          <w:tcPr>
            <w:tcW w:w="1590"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b/>
              </w:rPr>
            </w:pPr>
          </w:p>
        </w:tc>
        <w:tc>
          <w:tcPr>
            <w:tcW w:w="1320" w:type="dxa"/>
            <w:shd w:val="clear" w:color="auto" w:fill="auto"/>
            <w:tcMar>
              <w:top w:w="100" w:type="dxa"/>
              <w:left w:w="100" w:type="dxa"/>
              <w:bottom w:w="100" w:type="dxa"/>
              <w:right w:w="100" w:type="dxa"/>
            </w:tcMar>
          </w:tcPr>
          <w:p w:rsidR="0031376C" w:rsidRPr="002C6AEA" w:rsidRDefault="00DE6717">
            <w:pPr>
              <w:widowControl w:val="0"/>
              <w:spacing w:line="240" w:lineRule="auto"/>
              <w:jc w:val="center"/>
              <w:rPr>
                <w:rFonts w:asciiTheme="minorHAnsi" w:eastAsia="Calibri" w:hAnsiTheme="minorHAnsi" w:cs="Calibri"/>
                <w:b/>
              </w:rPr>
            </w:pPr>
            <w:r w:rsidRPr="002C6AEA">
              <w:rPr>
                <w:rFonts w:asciiTheme="minorHAnsi" w:eastAsia="Calibri" w:hAnsiTheme="minorHAnsi" w:cs="Calibri"/>
                <w:b/>
              </w:rPr>
              <w:t>80 or greater needed for placement</w:t>
            </w:r>
          </w:p>
        </w:tc>
        <w:tc>
          <w:tcPr>
            <w:tcW w:w="1305" w:type="dxa"/>
            <w:shd w:val="clear" w:color="auto" w:fill="auto"/>
            <w:tcMar>
              <w:top w:w="100" w:type="dxa"/>
              <w:left w:w="100" w:type="dxa"/>
              <w:bottom w:w="100" w:type="dxa"/>
              <w:right w:w="100" w:type="dxa"/>
            </w:tcMar>
          </w:tcPr>
          <w:p w:rsidR="0031376C" w:rsidRPr="002C6AEA" w:rsidRDefault="0031376C">
            <w:pPr>
              <w:widowControl w:val="0"/>
              <w:spacing w:line="240" w:lineRule="auto"/>
              <w:jc w:val="center"/>
              <w:rPr>
                <w:rFonts w:asciiTheme="minorHAnsi" w:eastAsia="Calibri" w:hAnsiTheme="minorHAnsi" w:cs="Calibri"/>
              </w:rPr>
            </w:pPr>
          </w:p>
        </w:tc>
      </w:tr>
    </w:tbl>
    <w:p w:rsidR="0031376C" w:rsidRPr="002C6AEA" w:rsidRDefault="0031376C">
      <w:pPr>
        <w:rPr>
          <w:rFonts w:asciiTheme="minorHAnsi" w:eastAsia="Calibri" w:hAnsiTheme="minorHAnsi" w:cs="Calibri"/>
        </w:rPr>
      </w:pPr>
    </w:p>
    <w:p w:rsidR="002C6AEA" w:rsidRDefault="002C6AEA">
      <w:pPr>
        <w:ind w:firstLine="720"/>
        <w:rPr>
          <w:rFonts w:asciiTheme="minorHAnsi" w:eastAsia="Calibri" w:hAnsiTheme="minorHAnsi" w:cs="Calibri"/>
        </w:rPr>
      </w:pPr>
    </w:p>
    <w:p w:rsidR="002C6AEA" w:rsidRDefault="002C6AEA">
      <w:pPr>
        <w:ind w:firstLine="720"/>
        <w:rPr>
          <w:rFonts w:asciiTheme="minorHAnsi" w:eastAsia="Calibri" w:hAnsiTheme="minorHAnsi" w:cs="Calibri"/>
        </w:rPr>
      </w:pPr>
    </w:p>
    <w:p w:rsidR="0031376C" w:rsidRPr="002C6AEA" w:rsidRDefault="00DE6717">
      <w:pPr>
        <w:ind w:firstLine="720"/>
        <w:rPr>
          <w:rFonts w:asciiTheme="minorHAnsi" w:eastAsia="Calibri" w:hAnsiTheme="minorHAnsi" w:cs="Calibri"/>
        </w:rPr>
      </w:pPr>
      <w:r w:rsidRPr="002C6AEA">
        <w:rPr>
          <w:rFonts w:asciiTheme="minorHAnsi" w:eastAsia="Calibri" w:hAnsiTheme="minorHAnsi" w:cs="Calibri"/>
        </w:rPr>
        <w:t>Parent Signature: __________________________________________</w:t>
      </w:r>
      <w:proofErr w:type="gramStart"/>
      <w:r w:rsidRPr="002C6AEA">
        <w:rPr>
          <w:rFonts w:asciiTheme="minorHAnsi" w:eastAsia="Calibri" w:hAnsiTheme="minorHAnsi" w:cs="Calibri"/>
        </w:rPr>
        <w:t>_  Date</w:t>
      </w:r>
      <w:proofErr w:type="gramEnd"/>
      <w:r w:rsidRPr="002C6AEA">
        <w:rPr>
          <w:rFonts w:asciiTheme="minorHAnsi" w:eastAsia="Calibri" w:hAnsiTheme="minorHAnsi" w:cs="Calibri"/>
        </w:rPr>
        <w:t>: _______</w:t>
      </w:r>
    </w:p>
    <w:p w:rsidR="0031376C" w:rsidRPr="002C6AEA" w:rsidRDefault="0031376C">
      <w:pPr>
        <w:rPr>
          <w:rFonts w:asciiTheme="minorHAnsi" w:eastAsia="Calibri" w:hAnsiTheme="minorHAnsi" w:cs="Calibri"/>
        </w:rPr>
      </w:pPr>
    </w:p>
    <w:p w:rsidR="002C6AEA" w:rsidRDefault="002C6AEA">
      <w:pPr>
        <w:ind w:firstLine="720"/>
        <w:rPr>
          <w:rFonts w:asciiTheme="minorHAnsi" w:eastAsia="Calibri" w:hAnsiTheme="minorHAnsi" w:cs="Calibri"/>
        </w:rPr>
      </w:pPr>
    </w:p>
    <w:p w:rsidR="0031376C" w:rsidRPr="002C6AEA" w:rsidRDefault="00DE6717">
      <w:pPr>
        <w:ind w:firstLine="720"/>
        <w:rPr>
          <w:rFonts w:asciiTheme="minorHAnsi" w:eastAsia="Calibri" w:hAnsiTheme="minorHAnsi" w:cs="Calibri"/>
        </w:rPr>
      </w:pPr>
      <w:r w:rsidRPr="002C6AEA">
        <w:rPr>
          <w:rFonts w:asciiTheme="minorHAnsi" w:eastAsia="Calibri" w:hAnsiTheme="minorHAnsi" w:cs="Calibri"/>
        </w:rPr>
        <w:t>Student Signature: _________________________________________</w:t>
      </w:r>
      <w:proofErr w:type="gramStart"/>
      <w:r w:rsidRPr="002C6AEA">
        <w:rPr>
          <w:rFonts w:asciiTheme="minorHAnsi" w:eastAsia="Calibri" w:hAnsiTheme="minorHAnsi" w:cs="Calibri"/>
        </w:rPr>
        <w:t>_  Date</w:t>
      </w:r>
      <w:proofErr w:type="gramEnd"/>
      <w:r w:rsidRPr="002C6AEA">
        <w:rPr>
          <w:rFonts w:asciiTheme="minorHAnsi" w:eastAsia="Calibri" w:hAnsiTheme="minorHAnsi" w:cs="Calibri"/>
        </w:rPr>
        <w:t>:  _______</w:t>
      </w:r>
      <w:bookmarkStart w:id="0" w:name="_GoBack"/>
      <w:bookmarkEnd w:id="0"/>
    </w:p>
    <w:sectPr w:rsidR="0031376C" w:rsidRPr="002C6AEA">
      <w:headerReference w:type="default" r:id="rId7"/>
      <w:foot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10" w:rsidRDefault="00DE6717">
      <w:pPr>
        <w:spacing w:line="240" w:lineRule="auto"/>
      </w:pPr>
      <w:r>
        <w:separator/>
      </w:r>
    </w:p>
  </w:endnote>
  <w:endnote w:type="continuationSeparator" w:id="0">
    <w:p w:rsidR="00E55A10" w:rsidRDefault="00DE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F3" w:rsidRDefault="00DF6DF3">
    <w:pPr>
      <w:pStyle w:val="Footer"/>
    </w:pPr>
    <w:r>
      <w:t>Updated 8/15/18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10" w:rsidRDefault="00DE6717">
      <w:pPr>
        <w:spacing w:line="240" w:lineRule="auto"/>
      </w:pPr>
      <w:r>
        <w:separator/>
      </w:r>
    </w:p>
  </w:footnote>
  <w:footnote w:type="continuationSeparator" w:id="0">
    <w:p w:rsidR="00E55A10" w:rsidRDefault="00DE6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6C" w:rsidRDefault="0031376C">
    <w:pPr>
      <w:jc w:val="center"/>
      <w:rPr>
        <w:sz w:val="32"/>
        <w:szCs w:val="32"/>
        <w:u w:val="single"/>
      </w:rPr>
    </w:pPr>
  </w:p>
  <w:p w:rsidR="0031376C" w:rsidRDefault="0031376C">
    <w:pPr>
      <w:jc w:val="center"/>
      <w:rPr>
        <w:rFonts w:ascii="Calibri" w:eastAsia="Calibri" w:hAnsi="Calibri" w:cs="Calibri"/>
        <w:sz w:val="32"/>
        <w:szCs w:val="32"/>
      </w:rPr>
    </w:pPr>
  </w:p>
  <w:p w:rsidR="0031376C" w:rsidRDefault="003137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6C" w:rsidRDefault="0031376C">
    <w:pPr>
      <w:jc w:val="center"/>
      <w:rPr>
        <w:rFonts w:ascii="Calibri" w:eastAsia="Calibri" w:hAnsi="Calibri" w:cs="Calibri"/>
        <w:sz w:val="32"/>
        <w:szCs w:val="32"/>
        <w:u w:val="single"/>
      </w:rPr>
    </w:pPr>
  </w:p>
  <w:p w:rsidR="0031376C" w:rsidRDefault="00DE6717">
    <w:pPr>
      <w:jc w:val="center"/>
      <w:rPr>
        <w:rFonts w:ascii="Calibri" w:eastAsia="Calibri" w:hAnsi="Calibri" w:cs="Calibri"/>
        <w:sz w:val="28"/>
        <w:szCs w:val="28"/>
        <w:u w:val="single"/>
      </w:rPr>
    </w:pPr>
    <w:r>
      <w:rPr>
        <w:rFonts w:ascii="Calibri" w:eastAsia="Calibri" w:hAnsi="Calibri" w:cs="Calibri"/>
        <w:sz w:val="28"/>
        <w:szCs w:val="28"/>
        <w:u w:val="single"/>
      </w:rPr>
      <w:t>7th Grade, Pre-Algebra (Academic)</w:t>
    </w:r>
  </w:p>
  <w:p w:rsidR="0031376C" w:rsidRDefault="00DE6717">
    <w:pPr>
      <w:jc w:val="center"/>
      <w:rPr>
        <w:rFonts w:ascii="Calibri" w:eastAsia="Calibri" w:hAnsi="Calibri" w:cs="Calibri"/>
        <w:sz w:val="28"/>
        <w:szCs w:val="28"/>
      </w:rPr>
    </w:pPr>
    <w:r>
      <w:rPr>
        <w:rFonts w:ascii="Calibri" w:eastAsia="Calibri" w:hAnsi="Calibri" w:cs="Calibri"/>
        <w:sz w:val="28"/>
        <w:szCs w:val="28"/>
      </w:rPr>
      <w:t xml:space="preserve">Mr. </w:t>
    </w:r>
    <w:proofErr w:type="spellStart"/>
    <w:r>
      <w:rPr>
        <w:rFonts w:ascii="Calibri" w:eastAsia="Calibri" w:hAnsi="Calibri" w:cs="Calibri"/>
        <w:sz w:val="28"/>
        <w:szCs w:val="28"/>
      </w:rPr>
      <w:t>Netkovick</w:t>
    </w:r>
    <w:proofErr w:type="spellEnd"/>
    <w:r>
      <w:rPr>
        <w:rFonts w:ascii="Calibri" w:eastAsia="Calibri" w:hAnsi="Calibri" w:cs="Calibri"/>
        <w:sz w:val="28"/>
        <w:szCs w:val="28"/>
      </w:rPr>
      <w:t xml:space="preserve"> – Room 212</w:t>
    </w:r>
    <w:r w:rsidR="002C6AEA">
      <w:rPr>
        <w:rFonts w:ascii="Calibri" w:eastAsia="Calibri" w:hAnsi="Calibri" w:cs="Calibri"/>
        <w:sz w:val="28"/>
        <w:szCs w:val="28"/>
      </w:rPr>
      <w:t xml:space="preserve"> (Emeralds)</w:t>
    </w:r>
  </w:p>
  <w:p w:rsidR="0031376C" w:rsidRDefault="0031376C">
    <w:pPr>
      <w:jc w:val="center"/>
      <w:rPr>
        <w:rFonts w:ascii="Calibri" w:eastAsia="Calibri" w:hAnsi="Calibri" w:cs="Calibr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2834"/>
    <w:multiLevelType w:val="multilevel"/>
    <w:tmpl w:val="FFC6E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BD6AA4"/>
    <w:multiLevelType w:val="multilevel"/>
    <w:tmpl w:val="C3C4B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2E747C"/>
    <w:multiLevelType w:val="multilevel"/>
    <w:tmpl w:val="12BE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137BF8"/>
    <w:multiLevelType w:val="multilevel"/>
    <w:tmpl w:val="6154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6C"/>
    <w:rsid w:val="002C6AEA"/>
    <w:rsid w:val="0031376C"/>
    <w:rsid w:val="00517379"/>
    <w:rsid w:val="00B62C0E"/>
    <w:rsid w:val="00DE6717"/>
    <w:rsid w:val="00DF6DF3"/>
    <w:rsid w:val="00E5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6A3E-3913-4FA9-8810-A6A2726B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6AEA"/>
    <w:pPr>
      <w:tabs>
        <w:tab w:val="center" w:pos="4680"/>
        <w:tab w:val="right" w:pos="9360"/>
      </w:tabs>
      <w:spacing w:line="240" w:lineRule="auto"/>
    </w:pPr>
  </w:style>
  <w:style w:type="character" w:customStyle="1" w:styleId="HeaderChar">
    <w:name w:val="Header Char"/>
    <w:basedOn w:val="DefaultParagraphFont"/>
    <w:link w:val="Header"/>
    <w:uiPriority w:val="99"/>
    <w:rsid w:val="002C6AEA"/>
  </w:style>
  <w:style w:type="paragraph" w:styleId="Footer">
    <w:name w:val="footer"/>
    <w:basedOn w:val="Normal"/>
    <w:link w:val="FooterChar"/>
    <w:uiPriority w:val="99"/>
    <w:unhideWhenUsed/>
    <w:rsid w:val="002C6AEA"/>
    <w:pPr>
      <w:tabs>
        <w:tab w:val="center" w:pos="4680"/>
        <w:tab w:val="right" w:pos="9360"/>
      </w:tabs>
      <w:spacing w:line="240" w:lineRule="auto"/>
    </w:pPr>
  </w:style>
  <w:style w:type="character" w:customStyle="1" w:styleId="FooterChar">
    <w:name w:val="Footer Char"/>
    <w:basedOn w:val="DefaultParagraphFont"/>
    <w:link w:val="Footer"/>
    <w:uiPriority w:val="99"/>
    <w:rsid w:val="002C6AEA"/>
  </w:style>
  <w:style w:type="paragraph" w:styleId="ListParagraph">
    <w:name w:val="List Paragraph"/>
    <w:basedOn w:val="Normal"/>
    <w:uiPriority w:val="34"/>
    <w:qFormat/>
    <w:rsid w:val="002C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Netkovick, Michael</dc:creator>
  <cp:lastModifiedBy>Netkovick, Michael</cp:lastModifiedBy>
  <cp:revision>5</cp:revision>
  <dcterms:created xsi:type="dcterms:W3CDTF">2018-08-15T16:38:00Z</dcterms:created>
  <dcterms:modified xsi:type="dcterms:W3CDTF">2018-08-15T16:47:00Z</dcterms:modified>
</cp:coreProperties>
</file>